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5E4" w:rsidRPr="00870E5C" w:rsidRDefault="00E456BB">
      <w:pPr>
        <w:rPr>
          <w:sz w:val="28"/>
        </w:rPr>
      </w:pPr>
      <w:r w:rsidRPr="00870E5C">
        <w:rPr>
          <w:sz w:val="28"/>
        </w:rPr>
        <w:t>1</w:t>
      </w:r>
      <w:r w:rsidRPr="00870E5C">
        <w:rPr>
          <w:sz w:val="28"/>
        </w:rPr>
        <w:tab/>
        <w:t>The effect of abiotic factors</w:t>
      </w:r>
    </w:p>
    <w:p w:rsidR="00E456BB" w:rsidRPr="00870E5C" w:rsidRDefault="00E456BB">
      <w:pPr>
        <w:rPr>
          <w:sz w:val="28"/>
        </w:rPr>
      </w:pPr>
      <w:bookmarkStart w:id="0" w:name="_GoBack"/>
      <w:bookmarkEnd w:id="0"/>
      <w:r w:rsidRPr="00870E5C">
        <w:rPr>
          <w:sz w:val="28"/>
        </w:rPr>
        <w:t>2</w:t>
      </w:r>
      <w:r w:rsidRPr="00870E5C">
        <w:rPr>
          <w:sz w:val="28"/>
        </w:rPr>
        <w:tab/>
        <w:t>Aim: to observe/ to determine/ to measure/…..</w:t>
      </w:r>
    </w:p>
    <w:p w:rsidR="00E456BB" w:rsidRPr="00870E5C" w:rsidRDefault="00E456BB">
      <w:pPr>
        <w:rPr>
          <w:sz w:val="28"/>
        </w:rPr>
      </w:pPr>
      <w:r w:rsidRPr="00870E5C">
        <w:rPr>
          <w:sz w:val="28"/>
        </w:rPr>
        <w:t>2</w:t>
      </w:r>
      <w:r w:rsidRPr="00870E5C">
        <w:rPr>
          <w:sz w:val="28"/>
        </w:rPr>
        <w:tab/>
        <w:t>Hypothesis: That when _____________________ then __________________________</w:t>
      </w:r>
    </w:p>
    <w:p w:rsidR="00E456BB" w:rsidRPr="00870E5C" w:rsidRDefault="00E456BB">
      <w:pPr>
        <w:rPr>
          <w:sz w:val="28"/>
        </w:rPr>
      </w:pPr>
      <w:r w:rsidRPr="00870E5C">
        <w:rPr>
          <w:sz w:val="28"/>
        </w:rPr>
        <w:t>1</w:t>
      </w:r>
      <w:r w:rsidRPr="00870E5C">
        <w:rPr>
          <w:sz w:val="28"/>
        </w:rPr>
        <w:tab/>
        <w:t>Materials:</w:t>
      </w:r>
    </w:p>
    <w:p w:rsidR="00E456BB" w:rsidRPr="00870E5C" w:rsidRDefault="00E456BB" w:rsidP="00E456BB">
      <w:pPr>
        <w:spacing w:after="0"/>
        <w:ind w:left="720"/>
        <w:rPr>
          <w:sz w:val="28"/>
        </w:rPr>
      </w:pPr>
      <w:r w:rsidRPr="00870E5C">
        <w:rPr>
          <w:sz w:val="28"/>
        </w:rPr>
        <w:t>Mung beans</w:t>
      </w:r>
    </w:p>
    <w:p w:rsidR="00E456BB" w:rsidRPr="00870E5C" w:rsidRDefault="00E456BB" w:rsidP="00E456BB">
      <w:pPr>
        <w:spacing w:after="0"/>
        <w:ind w:left="720"/>
        <w:rPr>
          <w:sz w:val="28"/>
        </w:rPr>
      </w:pPr>
      <w:r w:rsidRPr="00870E5C">
        <w:rPr>
          <w:sz w:val="28"/>
        </w:rPr>
        <w:t>Soil</w:t>
      </w:r>
    </w:p>
    <w:p w:rsidR="00E456BB" w:rsidRPr="00870E5C" w:rsidRDefault="00E456BB" w:rsidP="00E456BB">
      <w:pPr>
        <w:spacing w:after="0"/>
        <w:ind w:left="720"/>
        <w:rPr>
          <w:sz w:val="28"/>
        </w:rPr>
      </w:pPr>
      <w:r w:rsidRPr="00870E5C">
        <w:rPr>
          <w:sz w:val="28"/>
        </w:rPr>
        <w:t>Plastic cup</w:t>
      </w:r>
    </w:p>
    <w:p w:rsidR="00E456BB" w:rsidRPr="00870E5C" w:rsidRDefault="00E456BB" w:rsidP="00E456BB">
      <w:pPr>
        <w:spacing w:after="0"/>
        <w:ind w:left="720"/>
        <w:rPr>
          <w:sz w:val="28"/>
        </w:rPr>
      </w:pPr>
      <w:r w:rsidRPr="00870E5C">
        <w:rPr>
          <w:sz w:val="28"/>
        </w:rPr>
        <w:t>Tissue paper</w:t>
      </w:r>
    </w:p>
    <w:p w:rsidR="00E456BB" w:rsidRPr="00870E5C" w:rsidRDefault="00E456BB" w:rsidP="00E456BB">
      <w:pPr>
        <w:spacing w:after="0"/>
        <w:ind w:left="720"/>
        <w:rPr>
          <w:sz w:val="28"/>
        </w:rPr>
      </w:pPr>
      <w:r w:rsidRPr="00870E5C">
        <w:rPr>
          <w:sz w:val="28"/>
        </w:rPr>
        <w:t>Black or dark construction paper</w:t>
      </w:r>
    </w:p>
    <w:p w:rsidR="00E456BB" w:rsidRPr="00870E5C" w:rsidRDefault="00E456BB" w:rsidP="00E456BB">
      <w:pPr>
        <w:spacing w:after="0"/>
        <w:ind w:left="720"/>
        <w:rPr>
          <w:sz w:val="28"/>
        </w:rPr>
      </w:pPr>
      <w:r w:rsidRPr="00870E5C">
        <w:rPr>
          <w:sz w:val="28"/>
        </w:rPr>
        <w:t>Cotton wool</w:t>
      </w:r>
    </w:p>
    <w:p w:rsidR="00E456BB" w:rsidRPr="00870E5C" w:rsidRDefault="00E456BB" w:rsidP="00E456BB">
      <w:pPr>
        <w:spacing w:after="0"/>
        <w:ind w:left="720"/>
        <w:rPr>
          <w:sz w:val="28"/>
        </w:rPr>
      </w:pPr>
      <w:r w:rsidRPr="00870E5C">
        <w:rPr>
          <w:sz w:val="28"/>
        </w:rPr>
        <w:t>Water</w:t>
      </w:r>
    </w:p>
    <w:p w:rsidR="00E456BB" w:rsidRPr="00870E5C" w:rsidRDefault="00E456BB" w:rsidP="00E456BB">
      <w:pPr>
        <w:spacing w:after="0"/>
        <w:rPr>
          <w:sz w:val="28"/>
        </w:rPr>
      </w:pPr>
    </w:p>
    <w:p w:rsidR="000E0EBC" w:rsidRPr="00870E5C" w:rsidRDefault="00870E5C" w:rsidP="000E0EBC">
      <w:pPr>
        <w:spacing w:after="0"/>
        <w:ind w:left="720" w:hanging="720"/>
        <w:rPr>
          <w:sz w:val="28"/>
        </w:rPr>
      </w:pPr>
      <w:r w:rsidRPr="00870E5C">
        <w:rPr>
          <w:sz w:val="28"/>
        </w:rPr>
        <w:t>6</w:t>
      </w:r>
      <w:r w:rsidR="000E0EBC" w:rsidRPr="00870E5C">
        <w:rPr>
          <w:sz w:val="28"/>
        </w:rPr>
        <w:tab/>
      </w:r>
      <w:r w:rsidR="001D5B74" w:rsidRPr="00870E5C">
        <w:rPr>
          <w:rFonts w:ascii="Arial" w:hAnsi="Arial" w:cs="Arial"/>
          <w:color w:val="222222"/>
          <w:szCs w:val="19"/>
          <w:shd w:val="clear" w:color="auto" w:fill="FFFFFF"/>
        </w:rPr>
        <w:t>Procedure</w:t>
      </w:r>
      <w:r w:rsidR="000E0EBC" w:rsidRPr="00870E5C">
        <w:rPr>
          <w:sz w:val="28"/>
        </w:rPr>
        <w:t>: step by step instructions so someone who has never done this experiment would be able to repeat it.</w:t>
      </w:r>
    </w:p>
    <w:p w:rsidR="000E0EBC" w:rsidRPr="00870E5C" w:rsidRDefault="000E0EBC" w:rsidP="00E456BB">
      <w:pPr>
        <w:spacing w:after="0"/>
        <w:rPr>
          <w:sz w:val="28"/>
        </w:rPr>
      </w:pPr>
    </w:p>
    <w:p w:rsidR="00E456BB" w:rsidRPr="00870E5C" w:rsidRDefault="00E456BB" w:rsidP="001D5B74">
      <w:pPr>
        <w:spacing w:after="0"/>
        <w:ind w:left="720" w:hanging="720"/>
        <w:rPr>
          <w:sz w:val="28"/>
        </w:rPr>
      </w:pPr>
      <w:r w:rsidRPr="00870E5C">
        <w:rPr>
          <w:sz w:val="28"/>
        </w:rPr>
        <w:t>6</w:t>
      </w:r>
      <w:r w:rsidRPr="00870E5C">
        <w:rPr>
          <w:sz w:val="28"/>
        </w:rPr>
        <w:tab/>
      </w:r>
      <w:r w:rsidR="001D5B74" w:rsidRPr="00870E5C">
        <w:rPr>
          <w:rFonts w:ascii="Arial" w:hAnsi="Arial" w:cs="Arial"/>
          <w:color w:val="222222"/>
          <w:szCs w:val="19"/>
          <w:shd w:val="clear" w:color="auto" w:fill="FFFFFF"/>
        </w:rPr>
        <w:t>Results analysis: discussion on your experiment. Include what affected the germination of the seeds and the growth of the seedlings, how did you come to this, what evidence pointed you in this direction?  What did you observe? What general conclusion can you make form your experiment?</w:t>
      </w:r>
    </w:p>
    <w:p w:rsidR="00E456BB" w:rsidRPr="00870E5C" w:rsidRDefault="00E456BB" w:rsidP="00E456BB">
      <w:pPr>
        <w:spacing w:after="0"/>
        <w:rPr>
          <w:sz w:val="28"/>
        </w:rPr>
      </w:pPr>
    </w:p>
    <w:p w:rsidR="00E456BB" w:rsidRPr="00870E5C" w:rsidRDefault="000E0EBC" w:rsidP="00E456BB">
      <w:pPr>
        <w:spacing w:after="0"/>
        <w:rPr>
          <w:sz w:val="28"/>
        </w:rPr>
      </w:pPr>
      <w:r w:rsidRPr="00870E5C">
        <w:rPr>
          <w:sz w:val="28"/>
        </w:rPr>
        <w:t>2</w:t>
      </w:r>
      <w:r w:rsidRPr="00870E5C">
        <w:rPr>
          <w:sz w:val="28"/>
        </w:rPr>
        <w:tab/>
      </w:r>
      <w:r w:rsidR="001D5B74" w:rsidRPr="00870E5C">
        <w:rPr>
          <w:rFonts w:ascii="Arial" w:hAnsi="Arial" w:cs="Arial"/>
          <w:color w:val="222222"/>
          <w:szCs w:val="19"/>
          <w:shd w:val="clear" w:color="auto" w:fill="FFFFFF"/>
        </w:rPr>
        <w:t>Conclusion: Was your hypothesis supported or not? Why?</w:t>
      </w:r>
    </w:p>
    <w:p w:rsidR="00E456BB" w:rsidRPr="00870E5C" w:rsidRDefault="00E456BB" w:rsidP="00E456BB">
      <w:pPr>
        <w:spacing w:after="0"/>
        <w:rPr>
          <w:sz w:val="28"/>
        </w:rPr>
      </w:pPr>
    </w:p>
    <w:p w:rsidR="00E456BB" w:rsidRPr="00870E5C" w:rsidRDefault="00E456BB" w:rsidP="00E456BB">
      <w:pPr>
        <w:spacing w:after="0"/>
        <w:rPr>
          <w:sz w:val="28"/>
        </w:rPr>
      </w:pPr>
    </w:p>
    <w:p w:rsidR="00E456BB" w:rsidRPr="00870E5C" w:rsidRDefault="00E456BB" w:rsidP="00E456BB">
      <w:pPr>
        <w:spacing w:after="0"/>
        <w:rPr>
          <w:sz w:val="28"/>
        </w:rPr>
      </w:pPr>
    </w:p>
    <w:sectPr w:rsidR="00E456BB" w:rsidRPr="00870E5C" w:rsidSect="00870E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BB"/>
    <w:rsid w:val="000E0EBC"/>
    <w:rsid w:val="001D5B74"/>
    <w:rsid w:val="00870E5C"/>
    <w:rsid w:val="00A605E4"/>
    <w:rsid w:val="00C25F10"/>
    <w:rsid w:val="00E4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Krogh</dc:creator>
  <cp:lastModifiedBy>Fiona Krogh</cp:lastModifiedBy>
  <cp:revision>3</cp:revision>
  <dcterms:created xsi:type="dcterms:W3CDTF">2015-09-28T12:21:00Z</dcterms:created>
  <dcterms:modified xsi:type="dcterms:W3CDTF">2015-10-01T13:58:00Z</dcterms:modified>
</cp:coreProperties>
</file>